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AC" w:rsidRPr="00C11471" w:rsidRDefault="009233AC" w:rsidP="00825690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  <w:u w:val="single"/>
        </w:rPr>
      </w:pPr>
      <w:r w:rsidRPr="00C11471">
        <w:rPr>
          <w:rFonts w:ascii="Cambria" w:hAnsi="Cambria" w:cs="Arial"/>
          <w:b/>
          <w:sz w:val="20"/>
          <w:szCs w:val="20"/>
          <w:u w:val="single"/>
        </w:rPr>
        <w:t xml:space="preserve">Załącznik nr 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C11471">
        <w:rPr>
          <w:rFonts w:ascii="Cambria" w:hAnsi="Cambria" w:cs="Arial"/>
          <w:b/>
          <w:sz w:val="20"/>
          <w:szCs w:val="20"/>
          <w:u w:val="single"/>
        </w:rPr>
        <w:t>U m o w a – projekt</w:t>
      </w:r>
    </w:p>
    <w:p w:rsidR="009233AC" w:rsidRPr="00C11471" w:rsidRDefault="009233AC" w:rsidP="00825690">
      <w:pPr>
        <w:keepNext/>
        <w:spacing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9233AC" w:rsidRPr="00C11471" w:rsidRDefault="009233AC" w:rsidP="00825690">
      <w:pPr>
        <w:keepNext/>
        <w:spacing w:after="0" w:line="240" w:lineRule="auto"/>
        <w:jc w:val="center"/>
        <w:rPr>
          <w:rFonts w:ascii="Cambria" w:hAnsi="Cambria" w:cs="Arial"/>
          <w:b/>
          <w:bCs/>
          <w:kern w:val="1"/>
          <w:sz w:val="20"/>
          <w:szCs w:val="20"/>
        </w:rPr>
      </w:pPr>
      <w:r w:rsidRPr="00C11471">
        <w:rPr>
          <w:rFonts w:ascii="Cambria" w:hAnsi="Cambria" w:cs="Arial"/>
          <w:b/>
          <w:bCs/>
          <w:kern w:val="1"/>
          <w:sz w:val="20"/>
          <w:szCs w:val="20"/>
        </w:rPr>
        <w:t xml:space="preserve">Umowa Nr……………………… </w:t>
      </w:r>
    </w:p>
    <w:p w:rsidR="009233AC" w:rsidRPr="00C11471" w:rsidRDefault="009233AC" w:rsidP="00825690">
      <w:pPr>
        <w:keepNext/>
        <w:spacing w:after="0" w:line="240" w:lineRule="auto"/>
        <w:jc w:val="center"/>
        <w:rPr>
          <w:rFonts w:ascii="Cambria" w:hAnsi="Cambria" w:cs="Arial"/>
          <w:b/>
          <w:bCs/>
          <w:kern w:val="1"/>
          <w:sz w:val="20"/>
          <w:szCs w:val="20"/>
        </w:rPr>
      </w:pPr>
      <w:r w:rsidRPr="00C11471">
        <w:rPr>
          <w:rFonts w:ascii="Cambria" w:hAnsi="Cambria" w:cs="Arial"/>
          <w:b/>
          <w:bCs/>
          <w:kern w:val="1"/>
          <w:sz w:val="20"/>
          <w:szCs w:val="20"/>
        </w:rPr>
        <w:t xml:space="preserve">dotycząca organizacji szkoleń i warsztatów </w:t>
      </w: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9233AC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zawarta w </w:t>
      </w:r>
      <w:r>
        <w:rPr>
          <w:rFonts w:ascii="Cambria" w:hAnsi="Cambria" w:cs="Arial"/>
          <w:sz w:val="20"/>
          <w:szCs w:val="20"/>
        </w:rPr>
        <w:t>Miechowie</w:t>
      </w:r>
      <w:r w:rsidRPr="00C11471">
        <w:rPr>
          <w:rFonts w:ascii="Cambria" w:hAnsi="Cambria" w:cs="Arial"/>
          <w:sz w:val="20"/>
          <w:szCs w:val="20"/>
        </w:rPr>
        <w:t xml:space="preserve"> w dniu </w:t>
      </w:r>
      <w:r w:rsidRPr="00C11471">
        <w:rPr>
          <w:rFonts w:ascii="Cambria" w:hAnsi="Cambria" w:cs="Arial"/>
          <w:b/>
          <w:sz w:val="20"/>
          <w:szCs w:val="20"/>
        </w:rPr>
        <w:t>…………… roku</w:t>
      </w:r>
      <w:r w:rsidRPr="00C11471">
        <w:rPr>
          <w:rFonts w:ascii="Cambria" w:hAnsi="Cambria" w:cs="Arial"/>
          <w:sz w:val="20"/>
          <w:szCs w:val="20"/>
        </w:rPr>
        <w:t xml:space="preserve"> pomiędzy:  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ul. ……………………………………………..........., </w:t>
      </w:r>
      <w:r>
        <w:rPr>
          <w:rFonts w:ascii="Cambria" w:hAnsi="Cambria" w:cs="Arial"/>
          <w:sz w:val="20"/>
          <w:szCs w:val="20"/>
        </w:rPr>
        <w:t xml:space="preserve"> NIP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reprezentowanym przez</w:t>
      </w:r>
      <w:r w:rsidRPr="00C11471">
        <w:rPr>
          <w:rFonts w:ascii="Cambria" w:hAnsi="Cambria" w:cs="Arial"/>
          <w:sz w:val="20"/>
          <w:szCs w:val="20"/>
        </w:rPr>
        <w:t>:</w:t>
      </w:r>
    </w:p>
    <w:p w:rsidR="009233AC" w:rsidRPr="00C11471" w:rsidRDefault="009233AC" w:rsidP="00825690">
      <w:pPr>
        <w:numPr>
          <w:ilvl w:val="0"/>
          <w:numId w:val="7"/>
        </w:numPr>
        <w:spacing w:after="0" w:line="240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………………………………………………..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zwanym dalej w treści Umowy </w:t>
      </w:r>
      <w:r w:rsidRPr="00C11471">
        <w:rPr>
          <w:rFonts w:ascii="Cambria" w:hAnsi="Cambria" w:cs="Arial"/>
          <w:b/>
          <w:sz w:val="20"/>
          <w:szCs w:val="20"/>
        </w:rPr>
        <w:t>Zamawiającym</w:t>
      </w:r>
      <w:r w:rsidRPr="00C11471">
        <w:rPr>
          <w:rFonts w:ascii="Cambria" w:hAnsi="Cambria" w:cs="Arial"/>
          <w:sz w:val="20"/>
          <w:szCs w:val="20"/>
        </w:rPr>
        <w:t xml:space="preserve">, 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a 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b/>
          <w:bCs/>
          <w:iCs/>
          <w:sz w:val="20"/>
          <w:szCs w:val="20"/>
        </w:rPr>
      </w:pPr>
      <w:r w:rsidRPr="00C11471">
        <w:rPr>
          <w:rFonts w:ascii="Cambria" w:hAnsi="Cambria" w:cs="Arial"/>
          <w:b/>
          <w:bCs/>
          <w:iCs/>
          <w:sz w:val="20"/>
          <w:szCs w:val="20"/>
        </w:rPr>
        <w:t>……………………….</w:t>
      </w: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bCs/>
          <w:iCs/>
          <w:sz w:val="20"/>
          <w:szCs w:val="20"/>
        </w:rPr>
      </w:pPr>
      <w:r w:rsidRPr="00C11471">
        <w:rPr>
          <w:rFonts w:ascii="Cambria" w:hAnsi="Cambria" w:cs="Arial"/>
          <w:bCs/>
          <w:iCs/>
          <w:sz w:val="20"/>
          <w:szCs w:val="20"/>
        </w:rPr>
        <w:t>z siedzibą w ……………………………….</w:t>
      </w:r>
      <w:r w:rsidRPr="00C11471">
        <w:rPr>
          <w:rFonts w:ascii="Cambria" w:hAnsi="Cambria" w:cs="Arial"/>
          <w:iCs/>
          <w:sz w:val="20"/>
          <w:szCs w:val="20"/>
        </w:rPr>
        <w:t>,</w:t>
      </w:r>
      <w:r w:rsidRPr="00C11471">
        <w:rPr>
          <w:rFonts w:ascii="Cambria" w:hAnsi="Cambria" w:cs="Arial"/>
          <w:b/>
          <w:iCs/>
          <w:sz w:val="20"/>
          <w:szCs w:val="20"/>
        </w:rPr>
        <w:t xml:space="preserve"> </w:t>
      </w:r>
      <w:r w:rsidRPr="00C11471">
        <w:rPr>
          <w:rFonts w:ascii="Cambria" w:hAnsi="Cambria" w:cs="Arial"/>
          <w:bCs/>
          <w:iCs/>
          <w:sz w:val="20"/>
          <w:szCs w:val="20"/>
        </w:rPr>
        <w:t xml:space="preserve">NIP ………………………………. .  </w:t>
      </w: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reprezentowanym przez:</w:t>
      </w: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:rsidR="009233AC" w:rsidRPr="00C11471" w:rsidRDefault="009233AC" w:rsidP="00825690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………………………………..</w:t>
      </w:r>
    </w:p>
    <w:p w:rsidR="009233AC" w:rsidRPr="00C11471" w:rsidRDefault="009233AC" w:rsidP="00825690">
      <w:pPr>
        <w:widowControl w:val="0"/>
        <w:autoSpaceDE w:val="0"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zwanym dalej w treści Umowy </w:t>
      </w:r>
      <w:r w:rsidRPr="00C11471">
        <w:rPr>
          <w:rFonts w:ascii="Cambria" w:hAnsi="Cambria" w:cs="Arial"/>
          <w:b/>
          <w:sz w:val="20"/>
          <w:szCs w:val="20"/>
        </w:rPr>
        <w:t>Wykonawcą,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o następującej treści: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§ 1</w:t>
      </w:r>
    </w:p>
    <w:p w:rsidR="009233AC" w:rsidRPr="00B34A0B" w:rsidRDefault="009233AC" w:rsidP="005E4D93">
      <w:pPr>
        <w:shd w:val="clear" w:color="auto" w:fill="EEECE1"/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C11471">
        <w:rPr>
          <w:rFonts w:ascii="Cambria" w:hAnsi="Cambria" w:cs="Arial"/>
          <w:sz w:val="20"/>
          <w:szCs w:val="20"/>
        </w:rPr>
        <w:t>Zamawiający zleca, a Wykonawca zobowiązuje się do przeprowad</w:t>
      </w:r>
      <w:r>
        <w:rPr>
          <w:rFonts w:ascii="Cambria" w:hAnsi="Cambria" w:cs="Arial"/>
          <w:sz w:val="20"/>
          <w:szCs w:val="20"/>
        </w:rPr>
        <w:t>zenia poniższych szkoleń wraz z </w:t>
      </w:r>
      <w:r w:rsidRPr="00C11471">
        <w:rPr>
          <w:rFonts w:ascii="Cambria" w:hAnsi="Cambria" w:cs="Arial"/>
          <w:sz w:val="20"/>
          <w:szCs w:val="20"/>
        </w:rPr>
        <w:t xml:space="preserve">egzaminami wewnętrznymi i zewnętrznymi w ramach Projektów; </w:t>
      </w:r>
      <w:bookmarkStart w:id="0" w:name="_Hlk7093987"/>
      <w:r w:rsidRPr="00B34A0B">
        <w:rPr>
          <w:rFonts w:ascii="Cambria" w:hAnsi="Cambria" w:cs="Cambria"/>
          <w:b/>
          <w:sz w:val="18"/>
          <w:szCs w:val="18"/>
        </w:rPr>
        <w:t xml:space="preserve">Organizacja usług szkoleniowych </w:t>
      </w:r>
      <w:r>
        <w:rPr>
          <w:rFonts w:ascii="Cambria" w:hAnsi="Cambria" w:cs="Cambria"/>
          <w:b/>
          <w:sz w:val="18"/>
          <w:szCs w:val="18"/>
        </w:rPr>
        <w:br/>
      </w:r>
      <w:r w:rsidRPr="00B34A0B">
        <w:rPr>
          <w:rFonts w:ascii="Cambria" w:hAnsi="Cambria" w:cs="Cambria"/>
          <w:b/>
          <w:sz w:val="18"/>
          <w:szCs w:val="18"/>
        </w:rPr>
        <w:t>w ramach realizacji Projektu:</w:t>
      </w:r>
    </w:p>
    <w:p w:rsidR="009233AC" w:rsidRPr="00EB460F" w:rsidRDefault="009233AC" w:rsidP="00244CD5">
      <w:pPr>
        <w:spacing w:after="0" w:line="240" w:lineRule="auto"/>
        <w:jc w:val="center"/>
        <w:rPr>
          <w:rFonts w:ascii="Cambria" w:hAnsi="Cambria" w:cs="Arial"/>
          <w:b/>
          <w:sz w:val="18"/>
          <w:szCs w:val="18"/>
        </w:rPr>
      </w:pPr>
      <w:r w:rsidRPr="00B34A0B">
        <w:rPr>
          <w:rFonts w:ascii="Cambria" w:hAnsi="Cambria" w:cs="Cambria"/>
          <w:b/>
          <w:sz w:val="18"/>
          <w:szCs w:val="18"/>
        </w:rPr>
        <w:t>„</w:t>
      </w:r>
      <w:r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bookmarkEnd w:id="0"/>
      <w:r w:rsidRPr="00EB460F">
        <w:rPr>
          <w:rFonts w:ascii="Cambria" w:hAnsi="Cambria" w:cs="Arial"/>
          <w:b/>
          <w:sz w:val="18"/>
          <w:szCs w:val="18"/>
        </w:rPr>
        <w:t>”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zgodnie z poniższym zestawieniem: 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W w:w="10317" w:type="dxa"/>
        <w:jc w:val="center"/>
        <w:tblLayout w:type="fixed"/>
        <w:tblLook w:val="0000"/>
      </w:tblPr>
      <w:tblGrid>
        <w:gridCol w:w="777"/>
        <w:gridCol w:w="2126"/>
        <w:gridCol w:w="1843"/>
        <w:gridCol w:w="1670"/>
        <w:gridCol w:w="1789"/>
        <w:gridCol w:w="2112"/>
      </w:tblGrid>
      <w:tr w:rsidR="009233AC" w:rsidRPr="00C11471" w:rsidTr="000F6776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F677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1471">
              <w:rPr>
                <w:rFonts w:ascii="Cambria" w:hAnsi="Cambria" w:cs="Arial"/>
                <w:b/>
                <w:sz w:val="20"/>
                <w:szCs w:val="20"/>
              </w:rPr>
              <w:t>Nr szkolenia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F677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1471">
              <w:rPr>
                <w:rFonts w:ascii="Cambria" w:hAnsi="Cambria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F677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1471">
              <w:rPr>
                <w:rFonts w:ascii="Cambria" w:hAnsi="Cambria" w:cs="Arial"/>
                <w:b/>
                <w:sz w:val="20"/>
                <w:szCs w:val="20"/>
              </w:rPr>
              <w:t>Liczba Beneficjentów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F677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1471">
              <w:rPr>
                <w:rFonts w:ascii="Cambria" w:hAnsi="Cambria" w:cs="Arial"/>
                <w:b/>
                <w:sz w:val="20"/>
                <w:szCs w:val="20"/>
              </w:rPr>
              <w:t>Wymagana ilość godzin lekcyjnych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F677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1471">
              <w:rPr>
                <w:rFonts w:ascii="Cambria" w:hAnsi="Cambria" w:cs="Arial"/>
                <w:b/>
                <w:sz w:val="20"/>
                <w:szCs w:val="20"/>
              </w:rPr>
              <w:t>Miejsce realizacji szkolenia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F677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1471">
              <w:rPr>
                <w:rFonts w:ascii="Cambria" w:hAnsi="Cambria" w:cs="Arial"/>
                <w:b/>
                <w:sz w:val="20"/>
                <w:szCs w:val="20"/>
              </w:rPr>
              <w:t>Wynagrodzenie brutto w wysokości za szkolenie:</w:t>
            </w:r>
          </w:p>
        </w:tc>
      </w:tr>
      <w:tr w:rsidR="009233AC" w:rsidRPr="00C11471" w:rsidTr="0076613A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76613A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23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Identyfikacja specjalnych potrzeb szkół pod kątem wiedzy nauczycieli w zakresie Technologii Informacyjno-Komunikacyjnych przeprowadzona przez doradcę zawodowego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D07756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76613A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76613A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23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"Obsługa urządzeń cyfrowych oraz sprzętu informatycznego, w tym mobilnego", zakupionego do szkół w ramach wsparcia EFS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D07756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76613A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Default="009233AC" w:rsidP="0076613A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23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"Wykorzystanie narzędzi cyfrowych w nauczaniu przedmiotowym, w tym wykorzystanie cyfrowych programów i aplikacji wspomagających nauczanie"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D07756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650625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"Nowe metody kształcenia z wykorzystaniem narzędzi cyfrowych"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"Edukacja w zakresie bezpieczeństwa w cyberprzestrzeni oraz bezpiecznego korzystania ze sprzętu komputerowego"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"Wykorzystanie zasobów dydaktycznych dostępnych w Internecie"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. Szkolenie "Administracja wewnętrzną infrastrukturą sieciowo-usługową szkoły lub placówki systemu oświaty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"Wykorzystanie w nauczaniu e-podręczników bądź e-zasobów/ e-materiałów dydaktycznych, stworzonych dzięki środkom EFS"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"Wykorzystanie dydaktyczne oprogramowania Kahoot"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"Wykorzystanie dydaktyczne oprogramowania Learning Apps"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"Wykorzystanie dydaktyczne oprogramowania Minstructor"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. Szkolenie "Wykorzystanie dydaktyczne oprogramowania MCouser"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Szkolenie "Wykorzystanie dydaktyczne oprogramowania Microsoft Forms"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Identyfikacja specjalnych potrzeb szkół pod kątem wiedzy uczniów w zakresie Technologii Informacyjno-Komunikacyjnych przeprowadzona przez doradcę zawodowego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Realizacja dodatkowych zajęć dydaktyczno-wyrównawczych służących wyrównywaniu dysproporcji edukacyjnych 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Realizacja różnych form rozwijających uzdolnienia uczniów – Kółko informatyczne (w wymiarze 4 grupy x 30 h);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Realizacja zajęć w ramach kółek zainteresowań, warsztatów, laboratoriów dla uczniów – Warsztaty z robotyki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Realizacja dodatkowych zajęć dydaktyczno-wyrównawczych służących wyrównywaniu dysproporcji edukacyjnych - przedmioty zgodnie z diagnozą uczestników – z wykorzystaniem udostępnionego przez szkołę 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33AC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F719F5" w:rsidRDefault="009233AC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Warsztaty "Bezpieczne zachowanie w cyberprzestrzeni"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D0367F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AC" w:rsidRPr="00C11471" w:rsidRDefault="009233AC" w:rsidP="000D7ABD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§ 2</w:t>
      </w:r>
    </w:p>
    <w:p w:rsidR="009233AC" w:rsidRPr="00C11471" w:rsidRDefault="009233AC" w:rsidP="0082569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Wykonawca za przeprowadzenie usług szkoleniowych</w:t>
      </w:r>
      <w:r>
        <w:rPr>
          <w:rFonts w:ascii="Cambria" w:hAnsi="Cambria" w:cs="Arial"/>
          <w:sz w:val="20"/>
          <w:szCs w:val="20"/>
        </w:rPr>
        <w:t xml:space="preserve"> nr części …………</w:t>
      </w:r>
      <w:r w:rsidRPr="00C11471">
        <w:rPr>
          <w:rFonts w:ascii="Cambria" w:hAnsi="Cambria" w:cs="Arial"/>
          <w:sz w:val="20"/>
          <w:szCs w:val="20"/>
        </w:rPr>
        <w:t>, o których mowa w  § 1 otrzyma wynagrodzenie brutto w wysokości</w:t>
      </w:r>
      <w:r>
        <w:rPr>
          <w:rFonts w:ascii="Cambria" w:hAnsi="Cambria" w:cs="Arial"/>
          <w:sz w:val="20"/>
          <w:szCs w:val="20"/>
        </w:rPr>
        <w:t xml:space="preserve"> </w:t>
      </w:r>
      <w:r w:rsidRPr="00C11471">
        <w:rPr>
          <w:rFonts w:ascii="Cambria" w:hAnsi="Cambria" w:cs="Arial"/>
          <w:sz w:val="20"/>
          <w:szCs w:val="20"/>
        </w:rPr>
        <w:t xml:space="preserve"> …………….. zł (słownie ……………………..zł). </w:t>
      </w:r>
    </w:p>
    <w:p w:rsidR="009233AC" w:rsidRPr="00E153B4" w:rsidRDefault="009233AC" w:rsidP="0082569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E153B4">
        <w:rPr>
          <w:rFonts w:ascii="Cambria" w:hAnsi="Cambria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Zamawiający dokona zapłaty w terminie 14 dni od daty wpływu środków pieniężnych na konto Zamawiającego od Instytucji Zarządzającej, w celu realizacji projektu. </w:t>
      </w: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§ 3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Wykonawca w ramach zaoferowanej ceny w stosunku do realiza</w:t>
      </w:r>
      <w:r>
        <w:rPr>
          <w:rFonts w:ascii="Cambria" w:hAnsi="Cambria" w:cs="Arial"/>
          <w:b/>
          <w:sz w:val="20"/>
          <w:szCs w:val="20"/>
        </w:rPr>
        <w:t>cji szkoleń wymienionych w § 1 </w:t>
      </w:r>
      <w:r w:rsidRPr="00C11471">
        <w:rPr>
          <w:rFonts w:ascii="Cambria" w:hAnsi="Cambria" w:cs="Arial"/>
          <w:b/>
          <w:sz w:val="20"/>
          <w:szCs w:val="20"/>
        </w:rPr>
        <w:t>zobowiązany jest do: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Przeprowadzenia szkolenia zgodnie z programem. </w:t>
      </w:r>
      <w:bookmarkStart w:id="1" w:name="_GoBack"/>
      <w:bookmarkEnd w:id="1"/>
    </w:p>
    <w:p w:rsidR="009233AC" w:rsidRPr="00C11471" w:rsidRDefault="009233AC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Systematycznej oceny postępów w nauce uczestników szkolenia.</w:t>
      </w:r>
    </w:p>
    <w:p w:rsidR="009233AC" w:rsidRPr="00C11471" w:rsidRDefault="009233AC" w:rsidP="00822C3A">
      <w:pPr>
        <w:numPr>
          <w:ilvl w:val="0"/>
          <w:numId w:val="8"/>
        </w:numPr>
        <w:tabs>
          <w:tab w:val="left" w:pos="426"/>
        </w:tabs>
        <w:autoSpaceDE w:val="0"/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Zapewnienia podręcznika, materiałów szkoleniowych wraz z wymaganymi logotypami, materiałów do zajęć praktycznych w kwocie wskazanej w warunkach ogólnych.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Poddania się kontroli przeprowadzanej  przez Zamawiającego oraz inne uprawnione podmi</w:t>
      </w:r>
      <w:r>
        <w:rPr>
          <w:rFonts w:ascii="Cambria" w:hAnsi="Cambria" w:cs="Arial"/>
          <w:sz w:val="20"/>
          <w:szCs w:val="20"/>
        </w:rPr>
        <w:t>oty w </w:t>
      </w:r>
      <w:r w:rsidRPr="00C11471">
        <w:rPr>
          <w:rFonts w:ascii="Cambria" w:hAnsi="Cambria" w:cs="Arial"/>
          <w:sz w:val="20"/>
          <w:szCs w:val="20"/>
        </w:rPr>
        <w:t xml:space="preserve">zakresie prawidłowości realizacji Umowy. 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Wykonaniu badań lekarskich na szkoleniach gdzie badania są wymagane.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Prowadzenia dokumentacji przebiegu szkolenia:</w:t>
      </w:r>
    </w:p>
    <w:p w:rsidR="009233AC" w:rsidRPr="00C11471" w:rsidRDefault="009233AC" w:rsidP="00825690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dziennika zajęć zawierającego listę obecności, wymiar godzin i tematy zajęć;</w:t>
      </w:r>
    </w:p>
    <w:p w:rsidR="009233AC" w:rsidRPr="00C11471" w:rsidRDefault="009233AC" w:rsidP="00825690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rejestru wydanych zaświadczeń lub innych dokumentów potwierdzających ukończenie szkolenia i uzyskanie kwalifikacji;</w:t>
      </w:r>
    </w:p>
    <w:p w:rsidR="009233AC" w:rsidRPr="00C11471" w:rsidRDefault="009233AC" w:rsidP="00825690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listy odbioru materiałów.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Wydania uczestnikom szkolenia, kończącym je z wynikiem pozytywnym w terminie 7 dni od daty dokonania oceny, stosownych zaświadczeń.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426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Przekazania po zakończeniu szkolenia w terminie 7 dni:</w:t>
      </w:r>
    </w:p>
    <w:p w:rsidR="009233AC" w:rsidRPr="00B34A0B" w:rsidRDefault="009233AC" w:rsidP="00774AC7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B34A0B">
        <w:rPr>
          <w:rFonts w:ascii="Cambria" w:hAnsi="Cambria" w:cs="Cambria"/>
          <w:sz w:val="18"/>
          <w:szCs w:val="18"/>
        </w:rPr>
        <w:t>Faktury za przeprowadzoną usługę;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Oryginały ankiet oceniających, przeprowadzonych wśród uczestników szkolenia;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Imiennego wykazu osób, które ukończyły szkolenie;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Imiennego wykazu osób, które nie ukończyły szkolenia;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Oryginały wydanych zaświadczeń potwierdzających ukończenie szkolenia;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Oryginały dziennika zajęć;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Oryginały list obecności;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pacing w:val="-4"/>
          <w:sz w:val="18"/>
          <w:szCs w:val="18"/>
        </w:rPr>
        <w:t xml:space="preserve">Oryginały oświadczeń uczestników potwierdzających odbiór materiałów </w:t>
      </w:r>
      <w:r w:rsidRPr="00774AC7">
        <w:rPr>
          <w:rFonts w:ascii="Cambria" w:hAnsi="Cambria" w:cs="Cambria"/>
          <w:sz w:val="18"/>
          <w:szCs w:val="18"/>
        </w:rPr>
        <w:t>(szkoleniowych)</w:t>
      </w:r>
      <w:r w:rsidRPr="00774AC7">
        <w:rPr>
          <w:rFonts w:ascii="Cambria" w:hAnsi="Cambria" w:cs="Cambria"/>
          <w:spacing w:val="-4"/>
          <w:sz w:val="18"/>
          <w:szCs w:val="18"/>
        </w:rPr>
        <w:t>dydaktycznych</w:t>
      </w:r>
      <w:r w:rsidRPr="00774AC7">
        <w:rPr>
          <w:rFonts w:ascii="Cambria" w:hAnsi="Cambria" w:cs="Cambria"/>
          <w:sz w:val="18"/>
          <w:szCs w:val="18"/>
        </w:rPr>
        <w:t>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Kserokopie zaświadczeń, dyplomów wydanych uczniom;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Zdjęć w formie papierowej i elektronicznej z zajęć,</w:t>
      </w:r>
    </w:p>
    <w:p w:rsidR="009233AC" w:rsidRPr="00774AC7" w:rsidRDefault="009233AC" w:rsidP="00774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hAnsi="Cambria" w:cs="Cambria"/>
          <w:sz w:val="18"/>
          <w:szCs w:val="18"/>
        </w:rPr>
        <w:t>Innej dokumentacji niezbędnej do rozliczenia kursu.</w:t>
      </w:r>
    </w:p>
    <w:p w:rsidR="009233AC" w:rsidRPr="00C11471" w:rsidRDefault="009233AC" w:rsidP="00825690">
      <w:pPr>
        <w:spacing w:after="0" w:line="240" w:lineRule="auto"/>
        <w:ind w:left="567" w:hanging="141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Wszystkie kopie dokumentów powinny być potwierdzone za zgodność z oryginałem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426"/>
          <w:tab w:val="left" w:pos="851"/>
          <w:tab w:val="left" w:pos="1042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:rsidR="009233AC" w:rsidRPr="00C11471" w:rsidRDefault="009233AC" w:rsidP="00825690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Przeprowadzenia ankiet ewaluacyjnych na zakończenie szkolenia.</w:t>
      </w:r>
    </w:p>
    <w:p w:rsidR="009233AC" w:rsidRPr="00C11471" w:rsidRDefault="009233AC" w:rsidP="00825690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Zapewnienia sal, pracowni z wyposażeniem oraz wykwalifikowanej kadry niezbędnej do przeprowadzenia szkolenia. </w:t>
      </w:r>
    </w:p>
    <w:p w:rsidR="009233AC" w:rsidRPr="005B4660" w:rsidRDefault="009233AC" w:rsidP="00825690">
      <w:pPr>
        <w:numPr>
          <w:ilvl w:val="0"/>
          <w:numId w:val="8"/>
        </w:numPr>
        <w:tabs>
          <w:tab w:val="left" w:pos="426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Zapewnienia egzaminu zewnętrznego na kursach kończących się egzaminem państwowym.</w:t>
      </w:r>
    </w:p>
    <w:p w:rsidR="009233AC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§ 4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Wykonawca oświadcza, że posiada kwalifikacje i umiejętności wymagane do wykonania postanowień niniejszej umowy.</w:t>
      </w: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11471">
        <w:rPr>
          <w:rFonts w:ascii="Cambria" w:hAnsi="Cambria" w:cs="Arial"/>
          <w:b/>
          <w:bCs/>
          <w:sz w:val="20"/>
          <w:szCs w:val="20"/>
        </w:rPr>
        <w:t>§ 5</w:t>
      </w:r>
    </w:p>
    <w:p w:rsidR="009233AC" w:rsidRPr="00C11471" w:rsidRDefault="009233AC" w:rsidP="00825690">
      <w:pPr>
        <w:autoSpaceDE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Zamawiający ma prawo do:</w:t>
      </w:r>
    </w:p>
    <w:p w:rsidR="009233AC" w:rsidRPr="00C11471" w:rsidRDefault="009233AC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Dokonywania kontroli przebiegu i sposobu prowadzenia szkolenia.</w:t>
      </w:r>
    </w:p>
    <w:p w:rsidR="009233AC" w:rsidRPr="00C11471" w:rsidRDefault="009233AC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Uczestnictwa w ocenie końcowej osoby szkolonej.</w:t>
      </w:r>
    </w:p>
    <w:p w:rsidR="009233AC" w:rsidRPr="00C11471" w:rsidRDefault="009233AC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Odstąpienia od umowy i żądania zwrotu przekazanych środków w przypadku nie wywiązania się Wykonawcy warunków oferty i umowy.</w:t>
      </w:r>
    </w:p>
    <w:p w:rsidR="009233AC" w:rsidRPr="00C11471" w:rsidRDefault="009233AC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Zmiany terminu realizacji szkolenia w przypadku zaistnienia okoliczności, których nie można </w:t>
      </w:r>
    </w:p>
    <w:p w:rsidR="009233AC" w:rsidRPr="00C11471" w:rsidRDefault="009233AC" w:rsidP="00630C0C">
      <w:pPr>
        <w:tabs>
          <w:tab w:val="left" w:pos="426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  </w:t>
      </w:r>
      <w:r w:rsidRPr="00C11471">
        <w:rPr>
          <w:rFonts w:ascii="Cambria" w:hAnsi="Cambria" w:cs="Arial"/>
          <w:sz w:val="20"/>
          <w:szCs w:val="20"/>
        </w:rPr>
        <w:tab/>
        <w:t>było przewidzieć w chwili zawarcia umowy.</w:t>
      </w:r>
    </w:p>
    <w:p w:rsidR="009233AC" w:rsidRPr="00C11471" w:rsidRDefault="009233AC" w:rsidP="00825690">
      <w:pPr>
        <w:autoSpaceDE w:val="0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§ 6</w:t>
      </w:r>
    </w:p>
    <w:p w:rsidR="009233AC" w:rsidRPr="00C11471" w:rsidRDefault="009233AC" w:rsidP="00825690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:rsidR="009233AC" w:rsidRPr="00C11471" w:rsidRDefault="009233AC" w:rsidP="00825690">
      <w:pPr>
        <w:keepLines/>
        <w:autoSpaceDE w:val="0"/>
        <w:spacing w:after="0" w:line="240" w:lineRule="auto"/>
        <w:jc w:val="center"/>
        <w:rPr>
          <w:rFonts w:ascii="Cambria" w:hAnsi="Cambria" w:cs="Arial"/>
          <w:bCs/>
          <w:sz w:val="20"/>
          <w:szCs w:val="20"/>
        </w:rPr>
      </w:pPr>
    </w:p>
    <w:p w:rsidR="009233AC" w:rsidRPr="00C11471" w:rsidRDefault="009233AC" w:rsidP="00825690">
      <w:pPr>
        <w:keepLines/>
        <w:autoSpaceDE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11471">
        <w:rPr>
          <w:rFonts w:ascii="Cambria" w:hAnsi="Cambria" w:cs="Arial"/>
          <w:b/>
          <w:bCs/>
          <w:sz w:val="20"/>
          <w:szCs w:val="20"/>
        </w:rPr>
        <w:t>§ 7</w:t>
      </w:r>
    </w:p>
    <w:p w:rsidR="009233AC" w:rsidRPr="00C11471" w:rsidRDefault="009233AC" w:rsidP="00825690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:rsidR="009233AC" w:rsidRPr="00C11471" w:rsidRDefault="009233AC" w:rsidP="00825690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za zwłokę w zakończeniu  szkolenia w wysokości 1% wynagrodzenia o którym mowa w § 2 ust. 1 za każdy dzień zwłoki,</w:t>
      </w:r>
    </w:p>
    <w:p w:rsidR="009233AC" w:rsidRDefault="009233AC" w:rsidP="00825690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za odstąpienie od umowy przez Zamawiającego z przyczyn leżąc</w:t>
      </w:r>
      <w:r>
        <w:rPr>
          <w:rFonts w:ascii="Cambria" w:hAnsi="Cambria" w:cs="Arial"/>
          <w:sz w:val="20"/>
          <w:szCs w:val="20"/>
        </w:rPr>
        <w:t>ych po stronie Wykonawcy w </w:t>
      </w:r>
      <w:r w:rsidRPr="00C11471">
        <w:rPr>
          <w:rFonts w:ascii="Cambria" w:hAnsi="Cambria" w:cs="Arial"/>
          <w:sz w:val="20"/>
          <w:szCs w:val="20"/>
        </w:rPr>
        <w:t>wysokości 10% wynagrodzenia o którym mowa w § 2.</w:t>
      </w:r>
    </w:p>
    <w:p w:rsidR="009233AC" w:rsidRPr="00C11471" w:rsidRDefault="009233AC" w:rsidP="00825690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realizacja umowy przez trenera innego niż wskazano w ofercie lub zastąpionego innym zaakcentowanym przez Zamawiającego 2000 zł każdy stwierdzony przypadek </w:t>
      </w:r>
    </w:p>
    <w:p w:rsidR="009233AC" w:rsidRPr="00C11471" w:rsidRDefault="009233AC" w:rsidP="0082569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9233AC" w:rsidRPr="005B4660" w:rsidRDefault="009233AC" w:rsidP="005B466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9233AC" w:rsidRPr="00C11471" w:rsidRDefault="009233AC" w:rsidP="00825690">
      <w:pPr>
        <w:keepLines/>
        <w:autoSpaceDE w:val="0"/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:rsidR="009233AC" w:rsidRPr="00C11471" w:rsidRDefault="009233AC" w:rsidP="00825690">
      <w:pPr>
        <w:keepLines/>
        <w:autoSpaceDE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11471">
        <w:rPr>
          <w:rFonts w:ascii="Cambria" w:hAnsi="Cambria" w:cs="Arial"/>
          <w:b/>
          <w:bCs/>
          <w:sz w:val="20"/>
          <w:szCs w:val="20"/>
        </w:rPr>
        <w:t>§ 8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:rsidR="009233AC" w:rsidRPr="00C11471" w:rsidRDefault="009233AC" w:rsidP="00825690">
      <w:pPr>
        <w:keepNext/>
        <w:keepLines/>
        <w:autoSpaceDE w:val="0"/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:rsidR="009233AC" w:rsidRPr="00C11471" w:rsidRDefault="009233AC" w:rsidP="00825690">
      <w:pPr>
        <w:keepNext/>
        <w:keepLines/>
        <w:autoSpaceDE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11471">
        <w:rPr>
          <w:rFonts w:ascii="Cambria" w:hAnsi="Cambria" w:cs="Arial"/>
          <w:b/>
          <w:bCs/>
          <w:sz w:val="20"/>
          <w:szCs w:val="20"/>
        </w:rPr>
        <w:t>§ 9</w:t>
      </w:r>
    </w:p>
    <w:p w:rsidR="009233AC" w:rsidRPr="00C11471" w:rsidRDefault="009233AC" w:rsidP="00825690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W sprawach nie uregulowanych niniejszą umową obowiązują przepisy ustawy z dnia 29 stycznia 2004 r. Prawo zamówień publicznych (Dz. U. z 201</w:t>
      </w:r>
      <w:r>
        <w:rPr>
          <w:rFonts w:ascii="Cambria" w:hAnsi="Cambria" w:cs="Arial"/>
          <w:sz w:val="20"/>
          <w:szCs w:val="20"/>
        </w:rPr>
        <w:t>8</w:t>
      </w:r>
      <w:r w:rsidRPr="00C11471">
        <w:rPr>
          <w:rFonts w:ascii="Cambria" w:hAnsi="Cambria" w:cs="Arial"/>
          <w:sz w:val="20"/>
          <w:szCs w:val="20"/>
        </w:rPr>
        <w:t xml:space="preserve"> r. poz. </w:t>
      </w:r>
      <w:r>
        <w:rPr>
          <w:rFonts w:ascii="Cambria" w:hAnsi="Cambria" w:cs="Arial"/>
          <w:sz w:val="20"/>
          <w:szCs w:val="20"/>
        </w:rPr>
        <w:t>1986</w:t>
      </w:r>
      <w:r w:rsidRPr="00C11471">
        <w:rPr>
          <w:rFonts w:ascii="Cambria" w:hAnsi="Cambria" w:cs="Arial"/>
          <w:sz w:val="20"/>
          <w:szCs w:val="20"/>
        </w:rPr>
        <w:t xml:space="preserve"> z późn. zm.) oraz przepisy Kodeksu Cywilnego z dnia 23 kwietnia 1964r. (Dz. U. </w:t>
      </w:r>
      <w:r>
        <w:rPr>
          <w:rFonts w:ascii="Cambria" w:hAnsi="Cambria" w:cs="Arial"/>
          <w:sz w:val="20"/>
          <w:szCs w:val="20"/>
        </w:rPr>
        <w:t>2018 poz. 1025 z późn. zm</w:t>
      </w:r>
      <w:r w:rsidRPr="00C11471">
        <w:rPr>
          <w:rFonts w:ascii="Cambria" w:hAnsi="Cambria" w:cs="Arial"/>
          <w:sz w:val="20"/>
          <w:szCs w:val="20"/>
        </w:rPr>
        <w:t xml:space="preserve">.). </w:t>
      </w:r>
    </w:p>
    <w:p w:rsidR="009233AC" w:rsidRPr="00C11471" w:rsidRDefault="009233AC" w:rsidP="00825690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Integralne części niniejszej umowy stanowią:</w:t>
      </w:r>
    </w:p>
    <w:p w:rsidR="009233AC" w:rsidRPr="00C11471" w:rsidRDefault="009233AC" w:rsidP="00825690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SIWZ, </w:t>
      </w:r>
    </w:p>
    <w:p w:rsidR="009233AC" w:rsidRPr="00C11471" w:rsidRDefault="009233AC" w:rsidP="00825690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Oferta Wykonawcy, </w:t>
      </w:r>
    </w:p>
    <w:p w:rsidR="009233AC" w:rsidRPr="00C11471" w:rsidRDefault="009233AC" w:rsidP="00825690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Program Szkolenia.</w:t>
      </w:r>
    </w:p>
    <w:p w:rsidR="009233AC" w:rsidRPr="00C11471" w:rsidRDefault="009233AC" w:rsidP="0082569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C11471">
        <w:rPr>
          <w:rFonts w:ascii="Cambria" w:hAnsi="Cambria" w:cs="Arial"/>
          <w:b/>
          <w:sz w:val="20"/>
          <w:szCs w:val="20"/>
        </w:rPr>
        <w:t>§ 10</w:t>
      </w: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>Umowa została sporządzona w 2 jednobrzmiących egzemplarzach, po jednym dla każdej ze Stron.</w:t>
      </w:r>
    </w:p>
    <w:p w:rsidR="009233AC" w:rsidRPr="00C11471" w:rsidRDefault="009233AC" w:rsidP="00825690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5B4BC5">
      <w:pPr>
        <w:spacing w:after="0" w:line="24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C11471">
        <w:rPr>
          <w:rFonts w:ascii="Cambria" w:hAnsi="Cambria" w:cs="Arial"/>
          <w:sz w:val="20"/>
          <w:szCs w:val="20"/>
        </w:rPr>
        <w:t xml:space="preserve"> ZAMAWIAJĄCY                                                                                        WYKONAWCA</w:t>
      </w: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82569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233AC" w:rsidRPr="00C11471" w:rsidRDefault="009233AC" w:rsidP="005B4BC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Pr="00C11471">
        <w:rPr>
          <w:rFonts w:ascii="Cambria" w:hAnsi="Cambria" w:cs="Arial"/>
          <w:sz w:val="20"/>
          <w:szCs w:val="20"/>
        </w:rPr>
        <w:t>…………………………</w:t>
      </w:r>
      <w:r>
        <w:rPr>
          <w:rFonts w:ascii="Cambria" w:hAnsi="Cambria" w:cs="Arial"/>
          <w:sz w:val="20"/>
          <w:szCs w:val="20"/>
        </w:rPr>
        <w:t>…</w:t>
      </w:r>
      <w:r w:rsidRPr="00C11471">
        <w:rPr>
          <w:rFonts w:ascii="Cambria" w:hAnsi="Cambria" w:cs="Arial"/>
          <w:sz w:val="20"/>
          <w:szCs w:val="20"/>
        </w:rPr>
        <w:t>…………                                                                …………</w:t>
      </w:r>
      <w:r>
        <w:rPr>
          <w:rFonts w:ascii="Cambria" w:hAnsi="Cambria" w:cs="Arial"/>
          <w:sz w:val="20"/>
          <w:szCs w:val="20"/>
        </w:rPr>
        <w:t>…………….</w:t>
      </w:r>
      <w:r w:rsidRPr="00C11471">
        <w:rPr>
          <w:rFonts w:ascii="Cambria" w:hAnsi="Cambria" w:cs="Arial"/>
          <w:sz w:val="20"/>
          <w:szCs w:val="20"/>
        </w:rPr>
        <w:t>……………….</w:t>
      </w:r>
    </w:p>
    <w:sectPr w:rsidR="009233AC" w:rsidRPr="00C11471" w:rsidSect="00431C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AC" w:rsidRDefault="009233AC" w:rsidP="007B3A6F">
      <w:pPr>
        <w:spacing w:after="0" w:line="240" w:lineRule="auto"/>
      </w:pPr>
      <w:r>
        <w:separator/>
      </w:r>
    </w:p>
  </w:endnote>
  <w:endnote w:type="continuationSeparator" w:id="0">
    <w:p w:rsidR="009233AC" w:rsidRDefault="009233AC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C" w:rsidRDefault="009233AC" w:rsidP="007B3A6F">
    <w:pPr>
      <w:pStyle w:val="Footer"/>
      <w:jc w:val="right"/>
    </w:pPr>
    <w:r>
      <w:rPr>
        <w:rFonts w:ascii="Verdana" w:hAnsi="Verdana"/>
        <w:b/>
        <w:sz w:val="16"/>
        <w:szCs w:val="16"/>
      </w:rPr>
      <w:t xml:space="preserve">str.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</w:t>
    </w:r>
    <w:r>
      <w:rPr>
        <w:b/>
        <w:sz w:val="16"/>
        <w:szCs w:val="16"/>
      </w:rPr>
      <w:fldChar w:fldCharType="end"/>
    </w:r>
  </w:p>
  <w:p w:rsidR="009233AC" w:rsidRDefault="00923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AC" w:rsidRDefault="009233AC" w:rsidP="007B3A6F">
      <w:pPr>
        <w:spacing w:after="0" w:line="240" w:lineRule="auto"/>
      </w:pPr>
      <w:r>
        <w:separator/>
      </w:r>
    </w:p>
  </w:footnote>
  <w:footnote w:type="continuationSeparator" w:id="0">
    <w:p w:rsidR="009233AC" w:rsidRDefault="009233AC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90" w:type="dxa"/>
      <w:jc w:val="center"/>
      <w:tblCellMar>
        <w:left w:w="0" w:type="dxa"/>
        <w:right w:w="0" w:type="dxa"/>
      </w:tblCellMar>
      <w:tblLook w:val="00A0"/>
    </w:tblPr>
    <w:tblGrid>
      <w:gridCol w:w="1620"/>
      <w:gridCol w:w="2205"/>
      <w:gridCol w:w="1440"/>
      <w:gridCol w:w="2325"/>
    </w:tblGrid>
    <w:tr w:rsidR="009233AC" w:rsidRPr="00B75ABC" w:rsidTr="00F65D06">
      <w:trPr>
        <w:trHeight w:val="735"/>
        <w:jc w:val="center"/>
      </w:trPr>
      <w:tc>
        <w:tcPr>
          <w:tcW w:w="1620" w:type="dxa"/>
          <w:tcMar>
            <w:left w:w="0" w:type="dxa"/>
            <w:right w:w="0" w:type="dxa"/>
          </w:tcMar>
        </w:tcPr>
        <w:p w:rsidR="009233AC" w:rsidRPr="00C706BF" w:rsidRDefault="009233AC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bookmarkStart w:id="2" w:name="_Hlk7093979"/>
          <w:r w:rsidRPr="0024072C">
            <w:rPr>
              <w:rFonts w:ascii="Times New Roman" w:hAnsi="Times New Roman"/>
              <w:noProof/>
              <w:sz w:val="20"/>
              <w:szCs w:val="20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i1028" type="#_x0000_t75" style="width:81pt;height:34.5pt;visibility:visible">
                <v:imagedata r:id="rId1" o:title=""/>
              </v:shape>
            </w:pict>
          </w:r>
        </w:p>
      </w:tc>
      <w:tc>
        <w:tcPr>
          <w:tcW w:w="2205" w:type="dxa"/>
          <w:tcMar>
            <w:left w:w="0" w:type="dxa"/>
            <w:right w:w="0" w:type="dxa"/>
          </w:tcMar>
        </w:tcPr>
        <w:p w:rsidR="009233AC" w:rsidRPr="00C706BF" w:rsidRDefault="009233AC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24072C">
            <w:rPr>
              <w:rFonts w:ascii="Times New Roman" w:hAnsi="Times New Roman"/>
              <w:noProof/>
              <w:sz w:val="20"/>
              <w:szCs w:val="20"/>
              <w:lang w:eastAsia="pl-PL"/>
            </w:rPr>
            <w:pict>
              <v:shape id="Obraz 3" o:spid="_x0000_i1029" type="#_x0000_t75" style="width:110.25pt;height:34.5pt;visibility:visible">
                <v:imagedata r:id="rId2" o:title=""/>
              </v:shape>
            </w:pict>
          </w:r>
        </w:p>
      </w:tc>
      <w:tc>
        <w:tcPr>
          <w:tcW w:w="1440" w:type="dxa"/>
          <w:tcMar>
            <w:left w:w="0" w:type="dxa"/>
            <w:right w:w="0" w:type="dxa"/>
          </w:tcMar>
        </w:tcPr>
        <w:p w:rsidR="009233AC" w:rsidRPr="00C706BF" w:rsidRDefault="009233AC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24072C">
            <w:rPr>
              <w:rFonts w:ascii="Times New Roman" w:hAnsi="Times New Roman"/>
              <w:noProof/>
              <w:sz w:val="20"/>
              <w:szCs w:val="20"/>
              <w:lang w:eastAsia="pl-PL"/>
            </w:rPr>
            <w:pict>
              <v:shape id="Obraz 2" o:spid="_x0000_i1030" type="#_x0000_t75" style="width:71.25pt;height:34.5pt;visibility:visible">
                <v:imagedata r:id="rId3" o:title=""/>
              </v:shape>
            </w:pict>
          </w:r>
        </w:p>
      </w:tc>
      <w:tc>
        <w:tcPr>
          <w:tcW w:w="2325" w:type="dxa"/>
          <w:tcMar>
            <w:left w:w="0" w:type="dxa"/>
            <w:right w:w="0" w:type="dxa"/>
          </w:tcMar>
        </w:tcPr>
        <w:p w:rsidR="009233AC" w:rsidRPr="00C706BF" w:rsidRDefault="009233AC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pl-PL"/>
            </w:rPr>
            <w:pict>
              <v:shape id="Obraz 5" o:spid="_x0000_s2049" type="#_x0000_t75" style="position:absolute;margin-left:.15pt;margin-top:.25pt;width:116.25pt;height:36.75pt;z-index:251660288;visibility:visible;mso-position-horizontal-relative:text;mso-position-vertical-relative:text">
                <v:imagedata r:id="rId4" o:title=""/>
                <w10:wrap type="square"/>
              </v:shape>
            </w:pict>
          </w:r>
        </w:p>
      </w:tc>
    </w:tr>
  </w:tbl>
  <w:bookmarkEnd w:id="2"/>
  <w:p w:rsidR="009233AC" w:rsidRPr="006C2565" w:rsidRDefault="009233AC" w:rsidP="00F65D06">
    <w:pPr>
      <w:suppressAutoHyphens w:val="0"/>
      <w:spacing w:after="0" w:line="240" w:lineRule="auto"/>
    </w:pPr>
    <w:r>
      <w:rPr>
        <w:rFonts w:ascii="Cambria" w:hAnsi="Cambria" w:cs="Cambria"/>
        <w:sz w:val="18"/>
        <w:szCs w:val="18"/>
        <w:lang w:eastAsia="pl-PL"/>
      </w:rPr>
      <w:t>Znak sprawy:</w:t>
    </w:r>
    <w:r w:rsidRPr="00A26F4C">
      <w:rPr>
        <w:rFonts w:ascii="Cambria" w:hAnsi="Cambria" w:cs="Cambria"/>
        <w:b/>
        <w:bCs/>
        <w:sz w:val="18"/>
        <w:szCs w:val="18"/>
      </w:rPr>
      <w:t xml:space="preserve"> </w:t>
    </w:r>
    <w:r>
      <w:rPr>
        <w:rFonts w:ascii="Cambria" w:hAnsi="Cambria" w:cs="Cambria"/>
        <w:b/>
        <w:bCs/>
        <w:sz w:val="18"/>
        <w:szCs w:val="18"/>
      </w:rPr>
      <w:t xml:space="preserve">GMR.ZP.271.12.2019 </w:t>
    </w:r>
  </w:p>
  <w:p w:rsidR="009233AC" w:rsidRDefault="009233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/>
        <w:sz w:val="18"/>
      </w:rPr>
    </w:lvl>
  </w:abstractNum>
  <w:abstractNum w:abstractNumId="2">
    <w:nsid w:val="0000001E"/>
    <w:multiLevelType w:val="multilevel"/>
    <w:tmpl w:val="0000001E"/>
    <w:name w:val="WW8Num30"/>
    <w:lvl w:ilvl="0">
      <w:start w:val="1"/>
      <w:numFmt w:val="bullet"/>
      <w:lvlText w:val=""/>
      <w:lvlJc w:val="left"/>
      <w:pPr>
        <w:tabs>
          <w:tab w:val="num" w:pos="0"/>
        </w:tabs>
        <w:ind w:left="719" w:hanging="435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  <w:rPr>
        <w:rFonts w:cs="Times New Roman"/>
      </w:r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rFonts w:cs="Times New Roman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 w:cs="Times New Roman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3">
    <w:nsid w:val="429C19FC"/>
    <w:multiLevelType w:val="hybridMultilevel"/>
    <w:tmpl w:val="23E8D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1C0"/>
    <w:rsid w:val="00007A67"/>
    <w:rsid w:val="00020974"/>
    <w:rsid w:val="00027A73"/>
    <w:rsid w:val="0003033C"/>
    <w:rsid w:val="00092B8F"/>
    <w:rsid w:val="000A38F1"/>
    <w:rsid w:val="000D7ABD"/>
    <w:rsid w:val="000F6776"/>
    <w:rsid w:val="00220865"/>
    <w:rsid w:val="00230F95"/>
    <w:rsid w:val="00231930"/>
    <w:rsid w:val="0023684B"/>
    <w:rsid w:val="002368BD"/>
    <w:rsid w:val="0024072C"/>
    <w:rsid w:val="00244CD5"/>
    <w:rsid w:val="00257595"/>
    <w:rsid w:val="00273AE8"/>
    <w:rsid w:val="00276E51"/>
    <w:rsid w:val="002A73EA"/>
    <w:rsid w:val="002B7CB9"/>
    <w:rsid w:val="002D01C0"/>
    <w:rsid w:val="002F7874"/>
    <w:rsid w:val="00315E00"/>
    <w:rsid w:val="00431CCA"/>
    <w:rsid w:val="004354F4"/>
    <w:rsid w:val="00461FC8"/>
    <w:rsid w:val="005B4660"/>
    <w:rsid w:val="005B4BC5"/>
    <w:rsid w:val="005E4D93"/>
    <w:rsid w:val="005F4C5A"/>
    <w:rsid w:val="00612D31"/>
    <w:rsid w:val="00630C0C"/>
    <w:rsid w:val="00650625"/>
    <w:rsid w:val="006C2565"/>
    <w:rsid w:val="006D47A6"/>
    <w:rsid w:val="006E2758"/>
    <w:rsid w:val="006F1928"/>
    <w:rsid w:val="006F1CA9"/>
    <w:rsid w:val="0076613A"/>
    <w:rsid w:val="00774AC7"/>
    <w:rsid w:val="007A5500"/>
    <w:rsid w:val="007B3A6F"/>
    <w:rsid w:val="00822C3A"/>
    <w:rsid w:val="00825690"/>
    <w:rsid w:val="008532ED"/>
    <w:rsid w:val="009233AC"/>
    <w:rsid w:val="009A29E7"/>
    <w:rsid w:val="009A4072"/>
    <w:rsid w:val="009A4BC1"/>
    <w:rsid w:val="009B1C53"/>
    <w:rsid w:val="00A2615E"/>
    <w:rsid w:val="00A26F4C"/>
    <w:rsid w:val="00A42C9F"/>
    <w:rsid w:val="00A56C18"/>
    <w:rsid w:val="00B1198C"/>
    <w:rsid w:val="00B34A0B"/>
    <w:rsid w:val="00B40014"/>
    <w:rsid w:val="00B52E43"/>
    <w:rsid w:val="00B747BB"/>
    <w:rsid w:val="00B75ABC"/>
    <w:rsid w:val="00B83C21"/>
    <w:rsid w:val="00C11471"/>
    <w:rsid w:val="00C14958"/>
    <w:rsid w:val="00C56E1A"/>
    <w:rsid w:val="00C706BF"/>
    <w:rsid w:val="00C81D05"/>
    <w:rsid w:val="00CB34A1"/>
    <w:rsid w:val="00CB6B92"/>
    <w:rsid w:val="00CD40F5"/>
    <w:rsid w:val="00CF179F"/>
    <w:rsid w:val="00D0367F"/>
    <w:rsid w:val="00D04FA3"/>
    <w:rsid w:val="00D07756"/>
    <w:rsid w:val="00D55253"/>
    <w:rsid w:val="00D721CC"/>
    <w:rsid w:val="00DC38EB"/>
    <w:rsid w:val="00DD3CE8"/>
    <w:rsid w:val="00E153B4"/>
    <w:rsid w:val="00EB460F"/>
    <w:rsid w:val="00EC2CEE"/>
    <w:rsid w:val="00F65D06"/>
    <w:rsid w:val="00F719F5"/>
    <w:rsid w:val="00FE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90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825690"/>
    <w:rPr>
      <w:rFonts w:ascii="Times New Roman" w:hAnsi="Times New Roman"/>
      <w:sz w:val="22"/>
    </w:rPr>
  </w:style>
  <w:style w:type="character" w:customStyle="1" w:styleId="FontStyle150">
    <w:name w:val="Font Style150"/>
    <w:uiPriority w:val="99"/>
    <w:rsid w:val="00825690"/>
    <w:rPr>
      <w:rFonts w:ascii="Times New Roman" w:hAnsi="Times New Roman"/>
      <w:b/>
      <w:sz w:val="22"/>
    </w:rPr>
  </w:style>
  <w:style w:type="paragraph" w:styleId="ListParagraph">
    <w:name w:val="List Paragraph"/>
    <w:basedOn w:val="Normal"/>
    <w:uiPriority w:val="99"/>
    <w:qFormat/>
    <w:rsid w:val="00825690"/>
    <w:pPr>
      <w:ind w:left="720"/>
    </w:pPr>
  </w:style>
  <w:style w:type="character" w:customStyle="1" w:styleId="FontStyle12">
    <w:name w:val="Font Style12"/>
    <w:uiPriority w:val="99"/>
    <w:rsid w:val="00825690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3A6F"/>
    <w:rPr>
      <w:rFonts w:ascii="Calibri" w:eastAsia="Times New Roman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3A6F"/>
    <w:rPr>
      <w:rFonts w:ascii="Calibri" w:eastAsia="Times New Roman" w:hAnsi="Calibri" w:cs="Calibri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A6F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615E"/>
    <w:rPr>
      <w:rFonts w:ascii="Times New Roman" w:hAnsi="Times New Roman" w:cs="Calibri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5</Pages>
  <Words>1166</Words>
  <Characters>7002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ajakobik</dc:creator>
  <cp:keywords/>
  <dc:description/>
  <cp:lastModifiedBy>rk</cp:lastModifiedBy>
  <cp:revision>49</cp:revision>
  <dcterms:created xsi:type="dcterms:W3CDTF">2013-04-16T09:35:00Z</dcterms:created>
  <dcterms:modified xsi:type="dcterms:W3CDTF">2019-05-15T13:17:00Z</dcterms:modified>
</cp:coreProperties>
</file>